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91EEC" w:rsidRPr="000F5C3E" w:rsidRDefault="00E9189E" w:rsidP="00691EEC">
      <w:pPr>
        <w:jc w:val="right"/>
      </w:pPr>
      <w:r w:rsidRPr="000F5C3E">
        <w:t>La EDC SB,  2</w:t>
      </w:r>
      <w:r w:rsidR="0069234B" w:rsidRPr="000F5C3E">
        <w:t>4</w:t>
      </w:r>
      <w:r w:rsidR="00CE615E" w:rsidRPr="000F5C3E">
        <w:t xml:space="preserve"> de marzo</w:t>
      </w:r>
      <w:r w:rsidR="00691EEC" w:rsidRPr="000F5C3E">
        <w:t xml:space="preserve"> de 2010</w:t>
      </w:r>
    </w:p>
    <w:p w:rsidR="00CE615E" w:rsidRPr="000F5C3E" w:rsidRDefault="00CE615E" w:rsidP="00691EEC">
      <w:pPr>
        <w:jc w:val="right"/>
      </w:pPr>
    </w:p>
    <w:p w:rsidR="00CE615E" w:rsidRPr="000F5C3E" w:rsidRDefault="00CE615E" w:rsidP="00CE615E">
      <w:pPr>
        <w:jc w:val="both"/>
      </w:pPr>
      <w:r w:rsidRPr="000F5C3E">
        <w:t xml:space="preserve">Señores </w:t>
      </w:r>
      <w:r w:rsidR="00E9189E" w:rsidRPr="000F5C3E">
        <w:t>DERWICK Associates Corp.</w:t>
      </w:r>
    </w:p>
    <w:p w:rsidR="00CE615E" w:rsidRPr="000F5C3E" w:rsidRDefault="00CE615E" w:rsidP="00CE615E">
      <w:pPr>
        <w:jc w:val="both"/>
      </w:pPr>
      <w:r w:rsidRPr="000F5C3E">
        <w:t xml:space="preserve">REf. </w:t>
      </w:r>
      <w:r w:rsidR="00E9189E" w:rsidRPr="000F5C3E">
        <w:t>Planta Guarenas No.1 (Elegua)</w:t>
      </w:r>
    </w:p>
    <w:p w:rsidR="00CE615E" w:rsidRPr="000F5C3E" w:rsidRDefault="00CE615E" w:rsidP="00CE615E">
      <w:pPr>
        <w:jc w:val="both"/>
      </w:pPr>
      <w:r w:rsidRPr="000F5C3E">
        <w:t xml:space="preserve">Aten. </w:t>
      </w:r>
      <w:r w:rsidR="00E9189E" w:rsidRPr="000F5C3E">
        <w:t>Pedro Trebbau López</w:t>
      </w:r>
    </w:p>
    <w:p w:rsidR="00CE615E" w:rsidRPr="000F5C3E" w:rsidRDefault="00CE615E" w:rsidP="00CE615E">
      <w:pPr>
        <w:jc w:val="both"/>
      </w:pPr>
      <w:r w:rsidRPr="000F5C3E">
        <w:t>Caracas.</w:t>
      </w:r>
    </w:p>
    <w:p w:rsidR="00CE615E" w:rsidRPr="000F5C3E" w:rsidRDefault="00CE615E" w:rsidP="00CE615E">
      <w:pPr>
        <w:jc w:val="both"/>
      </w:pPr>
      <w:r w:rsidRPr="000F5C3E">
        <w:t>Estimados señores:</w:t>
      </w:r>
    </w:p>
    <w:p w:rsidR="0069234B" w:rsidRPr="000F5C3E" w:rsidRDefault="0069234B" w:rsidP="00CE615E">
      <w:pPr>
        <w:jc w:val="both"/>
      </w:pPr>
    </w:p>
    <w:p w:rsidR="009E1F07" w:rsidRPr="000F5C3E" w:rsidRDefault="0069234B" w:rsidP="00CE615E">
      <w:pPr>
        <w:jc w:val="both"/>
      </w:pPr>
      <w:r w:rsidRPr="000F5C3E">
        <w:t xml:space="preserve">Sírvase encontrar anexo información adicional solicitada </w:t>
      </w:r>
      <w:r w:rsidR="008F72C8">
        <w:t xml:space="preserve">por correo electrónico </w:t>
      </w:r>
      <w:r w:rsidRPr="000F5C3E">
        <w:t xml:space="preserve">para la Planta Guarenas 1 a desarrollarse en </w:t>
      </w:r>
      <w:r w:rsidR="00B17333" w:rsidRPr="000F5C3E">
        <w:t>el Centro de Servicio de Elegua, municipio Zamora</w:t>
      </w:r>
      <w:r w:rsidR="009E1F07" w:rsidRPr="000F5C3E">
        <w:t xml:space="preserve">. La información sobre </w:t>
      </w:r>
      <w:r w:rsidR="000F5C3E">
        <w:t xml:space="preserve">las líneas de transmisión y operación de la Planta es </w:t>
      </w:r>
      <w:r w:rsidR="009E1F07" w:rsidRPr="000F5C3E">
        <w:t>la siguiente:</w:t>
      </w:r>
    </w:p>
    <w:p w:rsidR="005B20B5" w:rsidRPr="000F5C3E" w:rsidRDefault="009E1F07" w:rsidP="00CE615E">
      <w:pPr>
        <w:jc w:val="both"/>
      </w:pPr>
      <w:r w:rsidRPr="000F5C3E">
        <w:t xml:space="preserve"> </w:t>
      </w:r>
    </w:p>
    <w:p w:rsidR="009E1F07" w:rsidRPr="000F5C3E" w:rsidRDefault="009E1F07" w:rsidP="009E1F07">
      <w:pPr>
        <w:pStyle w:val="Prrafodelista"/>
        <w:numPr>
          <w:ilvl w:val="0"/>
          <w:numId w:val="28"/>
        </w:numPr>
        <w:rPr>
          <w:rFonts w:ascii="Times New Roman" w:hAnsi="Times New Roman" w:cs="Times New Roman"/>
          <w:color w:val="000000"/>
          <w:sz w:val="24"/>
          <w:szCs w:val="24"/>
        </w:rPr>
      </w:pPr>
      <w:r w:rsidRPr="000F5C3E">
        <w:rPr>
          <w:rFonts w:ascii="Times New Roman" w:hAnsi="Times New Roman" w:cs="Times New Roman"/>
          <w:sz w:val="24"/>
          <w:szCs w:val="24"/>
          <w:lang w:val="es-VE"/>
        </w:rPr>
        <w:t xml:space="preserve">Localización y ruta de las </w:t>
      </w:r>
      <w:r w:rsidR="00CB55CE" w:rsidRPr="000F5C3E">
        <w:rPr>
          <w:rFonts w:ascii="Times New Roman" w:hAnsi="Times New Roman" w:cs="Times New Roman"/>
          <w:sz w:val="24"/>
          <w:szCs w:val="24"/>
          <w:lang w:val="es-VE"/>
        </w:rPr>
        <w:t>líneas</w:t>
      </w:r>
      <w:r w:rsidRPr="000F5C3E">
        <w:rPr>
          <w:rFonts w:ascii="Times New Roman" w:hAnsi="Times New Roman" w:cs="Times New Roman"/>
          <w:sz w:val="24"/>
          <w:szCs w:val="24"/>
          <w:lang w:val="es-VE"/>
        </w:rPr>
        <w:t xml:space="preserve"> de 69 Kv (</w:t>
      </w:r>
      <w:r w:rsidR="00B96CF0" w:rsidRPr="000F5C3E">
        <w:rPr>
          <w:rFonts w:ascii="Times New Roman" w:hAnsi="Times New Roman" w:cs="Times New Roman"/>
          <w:sz w:val="24"/>
          <w:szCs w:val="24"/>
        </w:rPr>
        <w:t> </w:t>
      </w:r>
      <w:r w:rsidRPr="000F5C3E">
        <w:rPr>
          <w:rStyle w:val="Textoennegrita"/>
          <w:rFonts w:ascii="Times New Roman" w:hAnsi="Times New Roman" w:cs="Times New Roman"/>
          <w:b w:val="0"/>
          <w:color w:val="000000"/>
          <w:sz w:val="24"/>
          <w:szCs w:val="24"/>
        </w:rPr>
        <w:t>location of the existing transmission line)</w:t>
      </w:r>
    </w:p>
    <w:p w:rsidR="009E1F07" w:rsidRPr="000F5C3E" w:rsidRDefault="009E1F07" w:rsidP="009E1F07">
      <w:pPr>
        <w:ind w:left="525"/>
        <w:rPr>
          <w:color w:val="000000"/>
        </w:rPr>
      </w:pPr>
      <w:r w:rsidRPr="000F5C3E">
        <w:rPr>
          <w:color w:val="000000"/>
        </w:rPr>
        <w:t>Se anexa la planimetría de las líneas Curupao-Eleggua 1 y 2 en 69kV. El orden en que están listados los archivos corresponde al recorrido de las líneas:</w:t>
      </w:r>
    </w:p>
    <w:p w:rsidR="009E1F07" w:rsidRPr="000F5C3E" w:rsidRDefault="009E1F07" w:rsidP="00836970">
      <w:pPr>
        <w:rPr>
          <w:color w:val="000000"/>
        </w:rPr>
      </w:pPr>
      <w:r w:rsidRPr="000F5C3E">
        <w:rPr>
          <w:color w:val="000000"/>
        </w:rPr>
        <w:t> </w:t>
      </w:r>
      <w:r w:rsidR="00836970">
        <w:rPr>
          <w:color w:val="000000"/>
        </w:rPr>
        <w:tab/>
      </w:r>
      <w:r w:rsidRPr="000F5C3E">
        <w:rPr>
          <w:bCs/>
          <w:color w:val="000000"/>
        </w:rPr>
        <w:t>ARCHIVO </w:t>
      </w:r>
      <w:r w:rsidRPr="000F5C3E">
        <w:rPr>
          <w:b/>
          <w:bCs/>
          <w:color w:val="000000"/>
        </w:rPr>
        <w:t xml:space="preserve">                           </w:t>
      </w:r>
      <w:r w:rsidRPr="000F5C3E">
        <w:rPr>
          <w:bCs/>
          <w:color w:val="000000"/>
        </w:rPr>
        <w:t>No. PLANO</w:t>
      </w:r>
    </w:p>
    <w:p w:rsidR="009E1F07" w:rsidRPr="000F5C3E" w:rsidRDefault="009E1F07" w:rsidP="009E1F07">
      <w:pPr>
        <w:ind w:left="708"/>
        <w:rPr>
          <w:color w:val="000000"/>
        </w:rPr>
      </w:pPr>
      <w:r w:rsidRPr="000F5C3E">
        <w:rPr>
          <w:color w:val="000000"/>
        </w:rPr>
        <w:t>  130013                                   LA 59/1</w:t>
      </w:r>
    </w:p>
    <w:p w:rsidR="009E1F07" w:rsidRPr="000F5C3E" w:rsidRDefault="009E1F07" w:rsidP="009E1F07">
      <w:pPr>
        <w:ind w:left="708"/>
        <w:rPr>
          <w:color w:val="000000"/>
        </w:rPr>
      </w:pPr>
      <w:r w:rsidRPr="000F5C3E">
        <w:rPr>
          <w:color w:val="000000"/>
        </w:rPr>
        <w:t>  130014                                   LA 59/2</w:t>
      </w:r>
    </w:p>
    <w:p w:rsidR="009E1F07" w:rsidRPr="000F5C3E" w:rsidRDefault="009E1F07" w:rsidP="009E1F07">
      <w:pPr>
        <w:ind w:left="708"/>
        <w:rPr>
          <w:color w:val="000000"/>
        </w:rPr>
      </w:pPr>
      <w:r w:rsidRPr="000F5C3E">
        <w:rPr>
          <w:color w:val="000000"/>
        </w:rPr>
        <w:t>  130018                                   LA 59/6</w:t>
      </w:r>
    </w:p>
    <w:p w:rsidR="009E1F07" w:rsidRPr="000F5C3E" w:rsidRDefault="009E1F07" w:rsidP="009E1F07">
      <w:pPr>
        <w:ind w:left="708"/>
        <w:rPr>
          <w:color w:val="000000"/>
        </w:rPr>
      </w:pPr>
      <w:r w:rsidRPr="000F5C3E">
        <w:rPr>
          <w:color w:val="000000"/>
        </w:rPr>
        <w:t>  130017                                   LA 59/5</w:t>
      </w:r>
    </w:p>
    <w:p w:rsidR="00CB55CE" w:rsidRPr="000F5C3E" w:rsidRDefault="00CB55CE" w:rsidP="009E1F07">
      <w:pPr>
        <w:ind w:left="708"/>
        <w:rPr>
          <w:color w:val="000000"/>
        </w:rPr>
      </w:pPr>
    </w:p>
    <w:p w:rsidR="00BB3F95" w:rsidRPr="00BB3F95" w:rsidRDefault="00BB3F95" w:rsidP="00BB3F95">
      <w:pPr>
        <w:pStyle w:val="Prrafodelista"/>
        <w:numPr>
          <w:ilvl w:val="0"/>
          <w:numId w:val="28"/>
        </w:numPr>
        <w:ind w:left="709"/>
        <w:jc w:val="both"/>
        <w:rPr>
          <w:rStyle w:val="Textoennegrita"/>
          <w:rFonts w:ascii="Times New Roman" w:hAnsi="Times New Roman" w:cs="Times New Roman"/>
          <w:b w:val="0"/>
          <w:bCs w:val="0"/>
          <w:color w:val="000000"/>
          <w:sz w:val="24"/>
          <w:szCs w:val="24"/>
        </w:rPr>
      </w:pPr>
      <w:r w:rsidRPr="00BB3F95">
        <w:rPr>
          <w:rStyle w:val="Textoennegrita"/>
          <w:rFonts w:ascii="Times New Roman" w:hAnsi="Times New Roman" w:cs="Times New Roman"/>
          <w:b w:val="0"/>
          <w:color w:val="000000"/>
          <w:sz w:val="24"/>
          <w:szCs w:val="24"/>
          <w:lang w:val="en-US"/>
        </w:rPr>
        <w:t>Esquema</w:t>
      </w:r>
      <w:r w:rsidR="00CB55CE" w:rsidRPr="00BB3F95">
        <w:rPr>
          <w:rStyle w:val="Textoennegrita"/>
          <w:rFonts w:ascii="Times New Roman" w:hAnsi="Times New Roman" w:cs="Times New Roman"/>
          <w:b w:val="0"/>
          <w:color w:val="000000"/>
          <w:sz w:val="24"/>
          <w:szCs w:val="24"/>
          <w:lang w:val="en-US"/>
        </w:rPr>
        <w:t xml:space="preserve"> de </w:t>
      </w:r>
      <w:r w:rsidR="008F72C8" w:rsidRPr="00BB3F95">
        <w:rPr>
          <w:rStyle w:val="Textoennegrita"/>
          <w:rFonts w:ascii="Times New Roman" w:hAnsi="Times New Roman" w:cs="Times New Roman"/>
          <w:b w:val="0"/>
          <w:color w:val="000000"/>
          <w:sz w:val="24"/>
          <w:szCs w:val="24"/>
          <w:lang w:val="en-US"/>
        </w:rPr>
        <w:t>Operació</w:t>
      </w:r>
      <w:r w:rsidR="00CB55CE" w:rsidRPr="00BB3F95">
        <w:rPr>
          <w:rStyle w:val="Textoennegrita"/>
          <w:rFonts w:ascii="Times New Roman" w:hAnsi="Times New Roman" w:cs="Times New Roman"/>
          <w:b w:val="0"/>
          <w:color w:val="000000"/>
          <w:sz w:val="24"/>
          <w:szCs w:val="24"/>
          <w:lang w:val="en-US"/>
        </w:rPr>
        <w:t>n de</w:t>
      </w:r>
      <w:r w:rsidR="008F72C8" w:rsidRPr="00BB3F95">
        <w:rPr>
          <w:rStyle w:val="Textoennegrita"/>
          <w:rFonts w:ascii="Times New Roman" w:hAnsi="Times New Roman" w:cs="Times New Roman"/>
          <w:b w:val="0"/>
          <w:color w:val="000000"/>
          <w:sz w:val="24"/>
          <w:szCs w:val="24"/>
          <w:lang w:val="en-US"/>
        </w:rPr>
        <w:t xml:space="preserve"> </w:t>
      </w:r>
      <w:r w:rsidR="00CB55CE" w:rsidRPr="00BB3F95">
        <w:rPr>
          <w:rStyle w:val="Textoennegrita"/>
          <w:rFonts w:ascii="Times New Roman" w:hAnsi="Times New Roman" w:cs="Times New Roman"/>
          <w:b w:val="0"/>
          <w:color w:val="000000"/>
          <w:sz w:val="24"/>
          <w:szCs w:val="24"/>
          <w:lang w:val="en-US"/>
        </w:rPr>
        <w:t>l</w:t>
      </w:r>
      <w:r w:rsidR="008F72C8" w:rsidRPr="00BB3F95">
        <w:rPr>
          <w:rStyle w:val="Textoennegrita"/>
          <w:rFonts w:ascii="Times New Roman" w:hAnsi="Times New Roman" w:cs="Times New Roman"/>
          <w:b w:val="0"/>
          <w:color w:val="000000"/>
          <w:sz w:val="24"/>
          <w:szCs w:val="24"/>
          <w:lang w:val="en-US"/>
        </w:rPr>
        <w:t>a Planta</w:t>
      </w:r>
      <w:r w:rsidR="00CB55CE" w:rsidRPr="00BB3F95">
        <w:rPr>
          <w:rStyle w:val="Textoennegrita"/>
          <w:rFonts w:ascii="Times New Roman" w:hAnsi="Times New Roman" w:cs="Times New Roman"/>
          <w:b w:val="0"/>
          <w:color w:val="000000"/>
          <w:sz w:val="24"/>
          <w:szCs w:val="24"/>
          <w:lang w:val="en-US"/>
        </w:rPr>
        <w:t xml:space="preserve">  (Confirmation – Central dispatch will need control over motorized line switches and main circuit breaker as well as status over all switches (including manual) and bay circuit breakers. They were not sure about generator breakers status).</w:t>
      </w:r>
    </w:p>
    <w:p w:rsidR="006D1420" w:rsidRDefault="00CB55CE" w:rsidP="00BB3F95">
      <w:pPr>
        <w:pStyle w:val="Prrafodelista"/>
        <w:ind w:left="709"/>
        <w:jc w:val="both"/>
        <w:rPr>
          <w:rFonts w:ascii="Times New Roman" w:hAnsi="Times New Roman" w:cs="Times New Roman"/>
          <w:color w:val="000000"/>
          <w:sz w:val="24"/>
          <w:szCs w:val="24"/>
        </w:rPr>
      </w:pPr>
      <w:r w:rsidRPr="00BB3F95">
        <w:rPr>
          <w:rFonts w:ascii="Times New Roman" w:hAnsi="Times New Roman" w:cs="Times New Roman"/>
          <w:color w:val="000000"/>
          <w:sz w:val="24"/>
          <w:szCs w:val="24"/>
          <w:lang w:val="es-VE"/>
        </w:rPr>
        <w:t xml:space="preserve">En </w:t>
      </w:r>
      <w:r w:rsidRPr="00BB3F95">
        <w:rPr>
          <w:rFonts w:ascii="Times New Roman" w:hAnsi="Times New Roman" w:cs="Times New Roman"/>
          <w:color w:val="000000"/>
          <w:sz w:val="24"/>
          <w:szCs w:val="24"/>
        </w:rPr>
        <w:t>referencia</w:t>
      </w:r>
      <w:r w:rsidRPr="00BB3F95">
        <w:rPr>
          <w:rFonts w:ascii="Times New Roman" w:hAnsi="Times New Roman" w:cs="Times New Roman"/>
          <w:color w:val="000000"/>
          <w:sz w:val="24"/>
          <w:szCs w:val="24"/>
          <w:lang w:val="es-VE"/>
        </w:rPr>
        <w:t xml:space="preserve"> al esquema </w:t>
      </w:r>
      <w:r w:rsidRPr="00BB3F95">
        <w:rPr>
          <w:rFonts w:ascii="Times New Roman" w:hAnsi="Times New Roman" w:cs="Times New Roman"/>
          <w:color w:val="000000"/>
          <w:sz w:val="24"/>
          <w:szCs w:val="24"/>
        </w:rPr>
        <w:t xml:space="preserve">de operación </w:t>
      </w:r>
      <w:r w:rsidRPr="00BB3F95">
        <w:rPr>
          <w:rFonts w:ascii="Times New Roman" w:hAnsi="Times New Roman" w:cs="Times New Roman"/>
          <w:color w:val="000000"/>
          <w:sz w:val="24"/>
          <w:szCs w:val="24"/>
          <w:lang w:val="es-VE"/>
        </w:rPr>
        <w:t>de la Planta por el Despacho de carga</w:t>
      </w:r>
      <w:r w:rsidR="00BB3F95" w:rsidRPr="00BB3F95">
        <w:rPr>
          <w:color w:val="000000"/>
        </w:rPr>
        <w:t>,</w:t>
      </w:r>
      <w:r w:rsidRPr="00BB3F95">
        <w:rPr>
          <w:rFonts w:ascii="Times New Roman" w:hAnsi="Times New Roman" w:cs="Times New Roman"/>
          <w:color w:val="000000"/>
          <w:sz w:val="24"/>
          <w:szCs w:val="24"/>
        </w:rPr>
        <w:t xml:space="preserve"> les informamos que  actualmente en el Despacho de Carga no tiene  control sobre ninguno de los interruptores que acoplan las Unidades de generación de las Plantas existentes, ni de sus cuchillas asociadas, ya que los acoples y desacoples los realiza el personal de planta.   Lo que se requiere es conocer el estatus de los equipos de maniobra</w:t>
      </w:r>
      <w:r w:rsidR="00BB3F95" w:rsidRPr="00BB3F95">
        <w:rPr>
          <w:color w:val="000000"/>
        </w:rPr>
        <w:t>, i</w:t>
      </w:r>
      <w:r w:rsidRPr="00BB3F95">
        <w:rPr>
          <w:rFonts w:ascii="Times New Roman" w:hAnsi="Times New Roman" w:cs="Times New Roman"/>
          <w:color w:val="000000"/>
          <w:sz w:val="24"/>
          <w:szCs w:val="24"/>
        </w:rPr>
        <w:t xml:space="preserve">nterruptor, </w:t>
      </w:r>
      <w:r w:rsidR="00BB3F95" w:rsidRPr="00BB3F95">
        <w:rPr>
          <w:color w:val="000000"/>
        </w:rPr>
        <w:t xml:space="preserve">seccionadores </w:t>
      </w:r>
      <w:r w:rsidRPr="00BB3F95">
        <w:rPr>
          <w:rFonts w:ascii="Times New Roman" w:hAnsi="Times New Roman" w:cs="Times New Roman"/>
          <w:color w:val="000000"/>
          <w:sz w:val="24"/>
          <w:szCs w:val="24"/>
        </w:rPr>
        <w:t xml:space="preserve"> asociad</w:t>
      </w:r>
      <w:r w:rsidR="00BB3F95" w:rsidRPr="00BB3F95">
        <w:rPr>
          <w:color w:val="000000"/>
        </w:rPr>
        <w:t>o</w:t>
      </w:r>
      <w:r w:rsidRPr="00BB3F95">
        <w:rPr>
          <w:rFonts w:ascii="Times New Roman" w:hAnsi="Times New Roman" w:cs="Times New Roman"/>
          <w:color w:val="000000"/>
          <w:sz w:val="24"/>
          <w:szCs w:val="24"/>
        </w:rPr>
        <w:t>s   y las mediciones de Poten</w:t>
      </w:r>
      <w:r w:rsidR="006D1420" w:rsidRPr="00BB3F95">
        <w:rPr>
          <w:rFonts w:ascii="Times New Roman" w:hAnsi="Times New Roman" w:cs="Times New Roman"/>
          <w:color w:val="000000"/>
          <w:sz w:val="24"/>
          <w:szCs w:val="24"/>
        </w:rPr>
        <w:t>cia Activa y Reactiva de los Generadores.</w:t>
      </w:r>
    </w:p>
    <w:p w:rsidR="00BB3F95" w:rsidRPr="00BB3F95" w:rsidRDefault="00BB3F95" w:rsidP="00BB3F95">
      <w:pPr>
        <w:pStyle w:val="Prrafodelista"/>
        <w:ind w:left="709"/>
        <w:jc w:val="both"/>
        <w:rPr>
          <w:rFonts w:ascii="Times New Roman" w:hAnsi="Times New Roman" w:cs="Times New Roman"/>
          <w:color w:val="000000"/>
          <w:sz w:val="24"/>
          <w:szCs w:val="24"/>
        </w:rPr>
      </w:pPr>
    </w:p>
    <w:p w:rsidR="006D1420" w:rsidRPr="000F5C3E" w:rsidRDefault="006D1420" w:rsidP="006D1420">
      <w:pPr>
        <w:pStyle w:val="Prrafodelista"/>
        <w:numPr>
          <w:ilvl w:val="0"/>
          <w:numId w:val="28"/>
        </w:numPr>
        <w:rPr>
          <w:rFonts w:ascii="Times New Roman" w:hAnsi="Times New Roman" w:cs="Times New Roman"/>
          <w:bCs/>
          <w:color w:val="000000"/>
          <w:sz w:val="24"/>
          <w:szCs w:val="24"/>
        </w:rPr>
      </w:pPr>
      <w:r w:rsidRPr="000F5C3E">
        <w:rPr>
          <w:rFonts w:ascii="Times New Roman" w:hAnsi="Times New Roman" w:cs="Times New Roman"/>
          <w:bCs/>
          <w:color w:val="000000"/>
          <w:sz w:val="24"/>
          <w:szCs w:val="24"/>
        </w:rPr>
        <w:t xml:space="preserve">Datos de líneas aéreas: </w:t>
      </w:r>
    </w:p>
    <w:p w:rsidR="00B96CF0" w:rsidRPr="000F5C3E" w:rsidRDefault="006D1420" w:rsidP="00BB3F95">
      <w:pPr>
        <w:ind w:left="709"/>
        <w:jc w:val="both"/>
        <w:rPr>
          <w:color w:val="000000"/>
        </w:rPr>
      </w:pPr>
      <w:r w:rsidRPr="000F5C3E">
        <w:rPr>
          <w:b/>
          <w:bCs/>
          <w:color w:val="000000"/>
        </w:rPr>
        <w:t xml:space="preserve"> </w:t>
      </w:r>
      <w:r w:rsidRPr="000F5C3E">
        <w:rPr>
          <w:color w:val="000000"/>
        </w:rPr>
        <w:t xml:space="preserve">Se anexa archivo en </w:t>
      </w:r>
      <w:r w:rsidR="00957DEE" w:rsidRPr="000F5C3E">
        <w:rPr>
          <w:color w:val="000000"/>
        </w:rPr>
        <w:t xml:space="preserve">formato </w:t>
      </w:r>
      <w:r w:rsidRPr="000F5C3E">
        <w:rPr>
          <w:color w:val="000000"/>
        </w:rPr>
        <w:t>exel con información de calibre, distancias, número de apoyos, calibre del conductor, número de circuitos, tipo de estructura, capacidad del carga, limite operativo de emergencia</w:t>
      </w:r>
      <w:r w:rsidR="00957DEE" w:rsidRPr="000F5C3E">
        <w:rPr>
          <w:color w:val="000000"/>
        </w:rPr>
        <w:t xml:space="preserve"> entre otros.</w:t>
      </w:r>
    </w:p>
    <w:p w:rsidR="00DF3891" w:rsidRPr="000F5C3E" w:rsidRDefault="00DF3891" w:rsidP="00DF3891">
      <w:pPr>
        <w:pStyle w:val="Textosinformato"/>
        <w:ind w:left="720"/>
        <w:jc w:val="both"/>
        <w:rPr>
          <w:rFonts w:ascii="Times New Roman" w:hAnsi="Times New Roman"/>
          <w:sz w:val="24"/>
          <w:szCs w:val="24"/>
        </w:rPr>
      </w:pPr>
    </w:p>
    <w:p w:rsidR="00DF3891" w:rsidRPr="000F5C3E" w:rsidRDefault="00DF3891" w:rsidP="00DF3891">
      <w:pPr>
        <w:pStyle w:val="Textosinformato"/>
        <w:jc w:val="both"/>
        <w:rPr>
          <w:rFonts w:ascii="Times New Roman" w:hAnsi="Times New Roman"/>
          <w:sz w:val="24"/>
          <w:szCs w:val="24"/>
        </w:rPr>
      </w:pPr>
      <w:r w:rsidRPr="000F5C3E">
        <w:rPr>
          <w:rFonts w:ascii="Times New Roman" w:hAnsi="Times New Roman"/>
          <w:sz w:val="24"/>
          <w:szCs w:val="24"/>
        </w:rPr>
        <w:t>Sin más que agradecerle su atención y estamos a la orden para cualquier aclaratoria.</w:t>
      </w:r>
    </w:p>
    <w:p w:rsidR="00DF3891" w:rsidRPr="000F5C3E" w:rsidRDefault="00DF3891" w:rsidP="00EE0C80">
      <w:pPr>
        <w:jc w:val="both"/>
      </w:pPr>
    </w:p>
    <w:p w:rsidR="00EE0C80" w:rsidRPr="000F5C3E" w:rsidRDefault="00EE0C80" w:rsidP="00EE0C80">
      <w:pPr>
        <w:jc w:val="both"/>
      </w:pPr>
      <w:r w:rsidRPr="000F5C3E">
        <w:t>Ing. Jaime Virguez</w:t>
      </w:r>
    </w:p>
    <w:p w:rsidR="00EE0C80" w:rsidRPr="000F5C3E" w:rsidRDefault="00EE0C80" w:rsidP="00EE0C80">
      <w:pPr>
        <w:jc w:val="both"/>
      </w:pPr>
      <w:r w:rsidRPr="000F5C3E">
        <w:t>Gerente Comercial Areas Fuinanzas.</w:t>
      </w:r>
    </w:p>
    <w:p w:rsidR="006B4C93" w:rsidRPr="000F5C3E" w:rsidRDefault="006B4C93" w:rsidP="00CE615E">
      <w:pPr>
        <w:jc w:val="both"/>
      </w:pPr>
      <w:r w:rsidRPr="000F5C3E">
        <w:t xml:space="preserve">Se anexan </w:t>
      </w:r>
      <w:r w:rsidR="005403C6" w:rsidRPr="000F5C3E">
        <w:t>lo indicado</w:t>
      </w:r>
    </w:p>
    <w:sectPr w:rsidR="006B4C93" w:rsidRPr="000F5C3E" w:rsidSect="00B94B58">
      <w:headerReference w:type="default" r:id="rId7"/>
      <w:footerReference w:type="default" r:id="rId8"/>
      <w:footnotePr>
        <w:pos w:val="beneathText"/>
      </w:footnotePr>
      <w:pgSz w:w="11905" w:h="16837"/>
      <w:pgMar w:top="1683" w:right="1134" w:bottom="1683" w:left="1134" w:header="1134" w:footer="113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30CD" w:rsidRDefault="000D30CD">
      <w:r>
        <w:separator/>
      </w:r>
    </w:p>
  </w:endnote>
  <w:endnote w:type="continuationSeparator" w:id="0">
    <w:p w:rsidR="000D30CD" w:rsidRDefault="000D30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3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DBD" w:rsidRDefault="00F16015">
    <w:pPr>
      <w:pStyle w:val="Piedepgina"/>
    </w:pPr>
    <w:r>
      <w:rPr>
        <w:noProof/>
        <w:lang w:eastAsia="es-VE"/>
      </w:rPr>
      <w:drawing>
        <wp:inline distT="0" distB="0" distL="0" distR="0">
          <wp:extent cx="6438900" cy="552450"/>
          <wp:effectExtent l="19050" t="0" r="0" b="0"/>
          <wp:docPr id="2" name="Imagen 2" descr="CINTILLO-ENERGIA--ELECT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NTILLO-ENERGIA--ELECTRICA"/>
                  <pic:cNvPicPr>
                    <a:picLocks noChangeAspect="1" noChangeArrowheads="1"/>
                  </pic:cNvPicPr>
                </pic:nvPicPr>
                <pic:blipFill>
                  <a:blip r:embed="rId1"/>
                  <a:srcRect/>
                  <a:stretch>
                    <a:fillRect/>
                  </a:stretch>
                </pic:blipFill>
                <pic:spPr bwMode="auto">
                  <a:xfrm>
                    <a:off x="0" y="0"/>
                    <a:ext cx="6438900" cy="552450"/>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30CD" w:rsidRDefault="000D30CD">
      <w:r>
        <w:separator/>
      </w:r>
    </w:p>
  </w:footnote>
  <w:footnote w:type="continuationSeparator" w:id="0">
    <w:p w:rsidR="000D30CD" w:rsidRDefault="000D30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DBD" w:rsidRDefault="00F16015">
    <w:pPr>
      <w:pStyle w:val="Encabezado"/>
      <w:jc w:val="right"/>
    </w:pPr>
    <w:r>
      <w:rPr>
        <w:noProof/>
        <w:lang w:eastAsia="es-VE"/>
      </w:rPr>
      <w:drawing>
        <wp:inline distT="0" distB="0" distL="0" distR="0">
          <wp:extent cx="1295400" cy="552450"/>
          <wp:effectExtent l="19050" t="0" r="0" b="0"/>
          <wp:docPr id="1" name="Imagen 1" descr="logotipo LA EDC NUEVO con R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ipo LA EDC NUEVO con RIF"/>
                  <pic:cNvPicPr>
                    <a:picLocks noChangeAspect="1" noChangeArrowheads="1"/>
                  </pic:cNvPicPr>
                </pic:nvPicPr>
                <pic:blipFill>
                  <a:blip r:embed="rId1"/>
                  <a:srcRect/>
                  <a:stretch>
                    <a:fillRect/>
                  </a:stretch>
                </pic:blipFill>
                <pic:spPr bwMode="auto">
                  <a:xfrm>
                    <a:off x="0" y="0"/>
                    <a:ext cx="1295400" cy="552450"/>
                  </a:xfrm>
                  <a:prstGeom prst="rect">
                    <a:avLst/>
                  </a:prstGeom>
                  <a:noFill/>
                  <a:ln w="9525">
                    <a:noFill/>
                    <a:miter lim="800000"/>
                    <a:headEnd/>
                    <a:tailEnd/>
                  </a:ln>
                </pic:spPr>
              </pic:pic>
            </a:graphicData>
          </a:graphic>
        </wp:inline>
      </w:drawing>
    </w:r>
    <w:r>
      <w:rPr>
        <w:noProof/>
        <w:lang w:eastAsia="es-VE"/>
      </w:rPr>
      <w:drawing>
        <wp:anchor distT="0" distB="0" distL="0" distR="0" simplePos="0" relativeHeight="251657728" behindDoc="0" locked="0" layoutInCell="1" allowOverlap="1">
          <wp:simplePos x="0" y="0"/>
          <wp:positionH relativeFrom="column">
            <wp:posOffset>203835</wp:posOffset>
          </wp:positionH>
          <wp:positionV relativeFrom="paragraph">
            <wp:posOffset>-38100</wp:posOffset>
          </wp:positionV>
          <wp:extent cx="2317750" cy="418465"/>
          <wp:effectExtent l="19050" t="0" r="6350" b="0"/>
          <wp:wrapTopAndBottom/>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317750" cy="418465"/>
                  </a:xfrm>
                  <a:prstGeom prst="rect">
                    <a:avLst/>
                  </a:prstGeom>
                  <a:solidFill>
                    <a:srgbClr val="FFFFFF"/>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C121E"/>
    <w:multiLevelType w:val="hybridMultilevel"/>
    <w:tmpl w:val="868624BC"/>
    <w:lvl w:ilvl="0" w:tplc="0C0A0019">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nsid w:val="015B2A78"/>
    <w:multiLevelType w:val="hybridMultilevel"/>
    <w:tmpl w:val="E146C0AE"/>
    <w:lvl w:ilvl="0" w:tplc="200A000F">
      <w:start w:val="1"/>
      <w:numFmt w:val="decimal"/>
      <w:lvlText w:val="%1."/>
      <w:lvlJc w:val="left"/>
      <w:pPr>
        <w:ind w:left="765" w:hanging="360"/>
      </w:pPr>
    </w:lvl>
    <w:lvl w:ilvl="1" w:tplc="200A0019">
      <w:start w:val="1"/>
      <w:numFmt w:val="decimal"/>
      <w:lvlText w:val="%2."/>
      <w:lvlJc w:val="left"/>
      <w:pPr>
        <w:tabs>
          <w:tab w:val="num" w:pos="1440"/>
        </w:tabs>
        <w:ind w:left="1440" w:hanging="360"/>
      </w:pPr>
    </w:lvl>
    <w:lvl w:ilvl="2" w:tplc="200A001B">
      <w:start w:val="1"/>
      <w:numFmt w:val="decimal"/>
      <w:lvlText w:val="%3."/>
      <w:lvlJc w:val="left"/>
      <w:pPr>
        <w:tabs>
          <w:tab w:val="num" w:pos="2160"/>
        </w:tabs>
        <w:ind w:left="2160" w:hanging="360"/>
      </w:pPr>
    </w:lvl>
    <w:lvl w:ilvl="3" w:tplc="200A000F">
      <w:start w:val="1"/>
      <w:numFmt w:val="decimal"/>
      <w:lvlText w:val="%4."/>
      <w:lvlJc w:val="left"/>
      <w:pPr>
        <w:tabs>
          <w:tab w:val="num" w:pos="2880"/>
        </w:tabs>
        <w:ind w:left="2880" w:hanging="360"/>
      </w:pPr>
    </w:lvl>
    <w:lvl w:ilvl="4" w:tplc="200A0019">
      <w:start w:val="1"/>
      <w:numFmt w:val="decimal"/>
      <w:lvlText w:val="%5."/>
      <w:lvlJc w:val="left"/>
      <w:pPr>
        <w:tabs>
          <w:tab w:val="num" w:pos="3600"/>
        </w:tabs>
        <w:ind w:left="3600" w:hanging="360"/>
      </w:pPr>
    </w:lvl>
    <w:lvl w:ilvl="5" w:tplc="200A001B">
      <w:start w:val="1"/>
      <w:numFmt w:val="decimal"/>
      <w:lvlText w:val="%6."/>
      <w:lvlJc w:val="left"/>
      <w:pPr>
        <w:tabs>
          <w:tab w:val="num" w:pos="4320"/>
        </w:tabs>
        <w:ind w:left="4320" w:hanging="360"/>
      </w:pPr>
    </w:lvl>
    <w:lvl w:ilvl="6" w:tplc="200A000F">
      <w:start w:val="1"/>
      <w:numFmt w:val="decimal"/>
      <w:lvlText w:val="%7."/>
      <w:lvlJc w:val="left"/>
      <w:pPr>
        <w:tabs>
          <w:tab w:val="num" w:pos="5040"/>
        </w:tabs>
        <w:ind w:left="5040" w:hanging="360"/>
      </w:pPr>
    </w:lvl>
    <w:lvl w:ilvl="7" w:tplc="200A0019">
      <w:start w:val="1"/>
      <w:numFmt w:val="decimal"/>
      <w:lvlText w:val="%8."/>
      <w:lvlJc w:val="left"/>
      <w:pPr>
        <w:tabs>
          <w:tab w:val="num" w:pos="5760"/>
        </w:tabs>
        <w:ind w:left="5760" w:hanging="360"/>
      </w:pPr>
    </w:lvl>
    <w:lvl w:ilvl="8" w:tplc="200A001B">
      <w:start w:val="1"/>
      <w:numFmt w:val="decimal"/>
      <w:lvlText w:val="%9."/>
      <w:lvlJc w:val="left"/>
      <w:pPr>
        <w:tabs>
          <w:tab w:val="num" w:pos="6480"/>
        </w:tabs>
        <w:ind w:left="6480" w:hanging="360"/>
      </w:pPr>
    </w:lvl>
  </w:abstractNum>
  <w:abstractNum w:abstractNumId="2">
    <w:nsid w:val="05786C49"/>
    <w:multiLevelType w:val="hybridMultilevel"/>
    <w:tmpl w:val="DA8CEDBC"/>
    <w:lvl w:ilvl="0" w:tplc="A49C5E7E">
      <w:start w:val="2"/>
      <w:numFmt w:val="decimal"/>
      <w:lvlText w:val="%1."/>
      <w:lvlJc w:val="left"/>
      <w:pPr>
        <w:ind w:left="1080" w:hanging="360"/>
      </w:pPr>
      <w:rPr>
        <w:rFonts w:hint="default"/>
      </w:rPr>
    </w:lvl>
    <w:lvl w:ilvl="1" w:tplc="200A0019" w:tentative="1">
      <w:start w:val="1"/>
      <w:numFmt w:val="lowerLetter"/>
      <w:lvlText w:val="%2."/>
      <w:lvlJc w:val="left"/>
      <w:pPr>
        <w:ind w:left="1800" w:hanging="360"/>
      </w:pPr>
    </w:lvl>
    <w:lvl w:ilvl="2" w:tplc="200A001B" w:tentative="1">
      <w:start w:val="1"/>
      <w:numFmt w:val="lowerRoman"/>
      <w:lvlText w:val="%3."/>
      <w:lvlJc w:val="right"/>
      <w:pPr>
        <w:ind w:left="2520" w:hanging="180"/>
      </w:pPr>
    </w:lvl>
    <w:lvl w:ilvl="3" w:tplc="200A000F" w:tentative="1">
      <w:start w:val="1"/>
      <w:numFmt w:val="decimal"/>
      <w:lvlText w:val="%4."/>
      <w:lvlJc w:val="left"/>
      <w:pPr>
        <w:ind w:left="3240" w:hanging="360"/>
      </w:pPr>
    </w:lvl>
    <w:lvl w:ilvl="4" w:tplc="200A0019" w:tentative="1">
      <w:start w:val="1"/>
      <w:numFmt w:val="lowerLetter"/>
      <w:lvlText w:val="%5."/>
      <w:lvlJc w:val="left"/>
      <w:pPr>
        <w:ind w:left="3960" w:hanging="360"/>
      </w:pPr>
    </w:lvl>
    <w:lvl w:ilvl="5" w:tplc="200A001B" w:tentative="1">
      <w:start w:val="1"/>
      <w:numFmt w:val="lowerRoman"/>
      <w:lvlText w:val="%6."/>
      <w:lvlJc w:val="right"/>
      <w:pPr>
        <w:ind w:left="4680" w:hanging="180"/>
      </w:pPr>
    </w:lvl>
    <w:lvl w:ilvl="6" w:tplc="200A000F" w:tentative="1">
      <w:start w:val="1"/>
      <w:numFmt w:val="decimal"/>
      <w:lvlText w:val="%7."/>
      <w:lvlJc w:val="left"/>
      <w:pPr>
        <w:ind w:left="5400" w:hanging="360"/>
      </w:pPr>
    </w:lvl>
    <w:lvl w:ilvl="7" w:tplc="200A0019" w:tentative="1">
      <w:start w:val="1"/>
      <w:numFmt w:val="lowerLetter"/>
      <w:lvlText w:val="%8."/>
      <w:lvlJc w:val="left"/>
      <w:pPr>
        <w:ind w:left="6120" w:hanging="360"/>
      </w:pPr>
    </w:lvl>
    <w:lvl w:ilvl="8" w:tplc="200A001B" w:tentative="1">
      <w:start w:val="1"/>
      <w:numFmt w:val="lowerRoman"/>
      <w:lvlText w:val="%9."/>
      <w:lvlJc w:val="right"/>
      <w:pPr>
        <w:ind w:left="6840" w:hanging="180"/>
      </w:pPr>
    </w:lvl>
  </w:abstractNum>
  <w:abstractNum w:abstractNumId="3">
    <w:nsid w:val="06D37103"/>
    <w:multiLevelType w:val="hybridMultilevel"/>
    <w:tmpl w:val="97504854"/>
    <w:lvl w:ilvl="0" w:tplc="BEB01AB6">
      <w:start w:val="3"/>
      <w:numFmt w:val="decimal"/>
      <w:lvlText w:val="%1."/>
      <w:lvlJc w:val="left"/>
      <w:pPr>
        <w:ind w:left="72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nsid w:val="0826562D"/>
    <w:multiLevelType w:val="hybridMultilevel"/>
    <w:tmpl w:val="8CAC42EA"/>
    <w:lvl w:ilvl="0" w:tplc="80EECC9C">
      <w:start w:val="1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0A6D17DA"/>
    <w:multiLevelType w:val="hybridMultilevel"/>
    <w:tmpl w:val="CD8C2E8C"/>
    <w:lvl w:ilvl="0" w:tplc="200A000F">
      <w:start w:val="1"/>
      <w:numFmt w:val="decimal"/>
      <w:lvlText w:val="%1."/>
      <w:lvlJc w:val="left"/>
      <w:pPr>
        <w:ind w:left="360" w:hanging="360"/>
      </w:pPr>
    </w:lvl>
    <w:lvl w:ilvl="1" w:tplc="200A0019">
      <w:start w:val="1"/>
      <w:numFmt w:val="decimal"/>
      <w:lvlText w:val="%2."/>
      <w:lvlJc w:val="left"/>
      <w:pPr>
        <w:tabs>
          <w:tab w:val="num" w:pos="1440"/>
        </w:tabs>
        <w:ind w:left="1440" w:hanging="360"/>
      </w:pPr>
    </w:lvl>
    <w:lvl w:ilvl="2" w:tplc="200A001B">
      <w:start w:val="1"/>
      <w:numFmt w:val="decimal"/>
      <w:lvlText w:val="%3."/>
      <w:lvlJc w:val="left"/>
      <w:pPr>
        <w:tabs>
          <w:tab w:val="num" w:pos="2160"/>
        </w:tabs>
        <w:ind w:left="2160" w:hanging="360"/>
      </w:pPr>
    </w:lvl>
    <w:lvl w:ilvl="3" w:tplc="200A000F">
      <w:start w:val="1"/>
      <w:numFmt w:val="decimal"/>
      <w:lvlText w:val="%4."/>
      <w:lvlJc w:val="left"/>
      <w:pPr>
        <w:tabs>
          <w:tab w:val="num" w:pos="2880"/>
        </w:tabs>
        <w:ind w:left="2880" w:hanging="360"/>
      </w:pPr>
    </w:lvl>
    <w:lvl w:ilvl="4" w:tplc="200A0019">
      <w:start w:val="1"/>
      <w:numFmt w:val="decimal"/>
      <w:lvlText w:val="%5."/>
      <w:lvlJc w:val="left"/>
      <w:pPr>
        <w:tabs>
          <w:tab w:val="num" w:pos="3600"/>
        </w:tabs>
        <w:ind w:left="3600" w:hanging="360"/>
      </w:pPr>
    </w:lvl>
    <w:lvl w:ilvl="5" w:tplc="200A001B">
      <w:start w:val="1"/>
      <w:numFmt w:val="decimal"/>
      <w:lvlText w:val="%6."/>
      <w:lvlJc w:val="left"/>
      <w:pPr>
        <w:tabs>
          <w:tab w:val="num" w:pos="4320"/>
        </w:tabs>
        <w:ind w:left="4320" w:hanging="360"/>
      </w:pPr>
    </w:lvl>
    <w:lvl w:ilvl="6" w:tplc="200A000F">
      <w:start w:val="1"/>
      <w:numFmt w:val="decimal"/>
      <w:lvlText w:val="%7."/>
      <w:lvlJc w:val="left"/>
      <w:pPr>
        <w:tabs>
          <w:tab w:val="num" w:pos="5040"/>
        </w:tabs>
        <w:ind w:left="5040" w:hanging="360"/>
      </w:pPr>
    </w:lvl>
    <w:lvl w:ilvl="7" w:tplc="200A0019">
      <w:start w:val="1"/>
      <w:numFmt w:val="decimal"/>
      <w:lvlText w:val="%8."/>
      <w:lvlJc w:val="left"/>
      <w:pPr>
        <w:tabs>
          <w:tab w:val="num" w:pos="5760"/>
        </w:tabs>
        <w:ind w:left="5760" w:hanging="360"/>
      </w:pPr>
    </w:lvl>
    <w:lvl w:ilvl="8" w:tplc="200A001B">
      <w:start w:val="1"/>
      <w:numFmt w:val="decimal"/>
      <w:lvlText w:val="%9."/>
      <w:lvlJc w:val="left"/>
      <w:pPr>
        <w:tabs>
          <w:tab w:val="num" w:pos="6480"/>
        </w:tabs>
        <w:ind w:left="6480" w:hanging="360"/>
      </w:pPr>
    </w:lvl>
  </w:abstractNum>
  <w:abstractNum w:abstractNumId="6">
    <w:nsid w:val="14C45622"/>
    <w:multiLevelType w:val="hybridMultilevel"/>
    <w:tmpl w:val="6DC0D70E"/>
    <w:lvl w:ilvl="0" w:tplc="05C0152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
    <w:nsid w:val="169515A3"/>
    <w:multiLevelType w:val="hybridMultilevel"/>
    <w:tmpl w:val="746E30B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CF5137B"/>
    <w:multiLevelType w:val="hybridMultilevel"/>
    <w:tmpl w:val="F41EA47C"/>
    <w:lvl w:ilvl="0" w:tplc="381AA06E">
      <w:start w:val="2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616579D"/>
    <w:multiLevelType w:val="hybridMultilevel"/>
    <w:tmpl w:val="AFEA4150"/>
    <w:lvl w:ilvl="0" w:tplc="06D2E21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76A49C1"/>
    <w:multiLevelType w:val="hybridMultilevel"/>
    <w:tmpl w:val="7E585702"/>
    <w:lvl w:ilvl="0" w:tplc="A49C5E7E">
      <w:start w:val="2"/>
      <w:numFmt w:val="decimal"/>
      <w:lvlText w:val="%1."/>
      <w:lvlJc w:val="left"/>
      <w:pPr>
        <w:ind w:left="1080" w:hanging="360"/>
      </w:pPr>
      <w:rPr>
        <w:rFonts w:hint="default"/>
      </w:rPr>
    </w:lvl>
    <w:lvl w:ilvl="1" w:tplc="200A0019" w:tentative="1">
      <w:start w:val="1"/>
      <w:numFmt w:val="lowerLetter"/>
      <w:lvlText w:val="%2."/>
      <w:lvlJc w:val="left"/>
      <w:pPr>
        <w:ind w:left="1800" w:hanging="360"/>
      </w:pPr>
    </w:lvl>
    <w:lvl w:ilvl="2" w:tplc="200A001B" w:tentative="1">
      <w:start w:val="1"/>
      <w:numFmt w:val="lowerRoman"/>
      <w:lvlText w:val="%3."/>
      <w:lvlJc w:val="right"/>
      <w:pPr>
        <w:ind w:left="2520" w:hanging="180"/>
      </w:pPr>
    </w:lvl>
    <w:lvl w:ilvl="3" w:tplc="200A000F" w:tentative="1">
      <w:start w:val="1"/>
      <w:numFmt w:val="decimal"/>
      <w:lvlText w:val="%4."/>
      <w:lvlJc w:val="left"/>
      <w:pPr>
        <w:ind w:left="3240" w:hanging="360"/>
      </w:pPr>
    </w:lvl>
    <w:lvl w:ilvl="4" w:tplc="200A0019" w:tentative="1">
      <w:start w:val="1"/>
      <w:numFmt w:val="lowerLetter"/>
      <w:lvlText w:val="%5."/>
      <w:lvlJc w:val="left"/>
      <w:pPr>
        <w:ind w:left="3960" w:hanging="360"/>
      </w:pPr>
    </w:lvl>
    <w:lvl w:ilvl="5" w:tplc="200A001B" w:tentative="1">
      <w:start w:val="1"/>
      <w:numFmt w:val="lowerRoman"/>
      <w:lvlText w:val="%6."/>
      <w:lvlJc w:val="right"/>
      <w:pPr>
        <w:ind w:left="4680" w:hanging="180"/>
      </w:pPr>
    </w:lvl>
    <w:lvl w:ilvl="6" w:tplc="200A000F" w:tentative="1">
      <w:start w:val="1"/>
      <w:numFmt w:val="decimal"/>
      <w:lvlText w:val="%7."/>
      <w:lvlJc w:val="left"/>
      <w:pPr>
        <w:ind w:left="5400" w:hanging="360"/>
      </w:pPr>
    </w:lvl>
    <w:lvl w:ilvl="7" w:tplc="200A0019" w:tentative="1">
      <w:start w:val="1"/>
      <w:numFmt w:val="lowerLetter"/>
      <w:lvlText w:val="%8."/>
      <w:lvlJc w:val="left"/>
      <w:pPr>
        <w:ind w:left="6120" w:hanging="360"/>
      </w:pPr>
    </w:lvl>
    <w:lvl w:ilvl="8" w:tplc="200A001B" w:tentative="1">
      <w:start w:val="1"/>
      <w:numFmt w:val="lowerRoman"/>
      <w:lvlText w:val="%9."/>
      <w:lvlJc w:val="right"/>
      <w:pPr>
        <w:ind w:left="6840" w:hanging="180"/>
      </w:pPr>
    </w:lvl>
  </w:abstractNum>
  <w:abstractNum w:abstractNumId="11">
    <w:nsid w:val="2C877424"/>
    <w:multiLevelType w:val="multilevel"/>
    <w:tmpl w:val="74488B66"/>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2">
    <w:nsid w:val="3BCA7DC7"/>
    <w:multiLevelType w:val="hybridMultilevel"/>
    <w:tmpl w:val="3042DC2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C3B70B8"/>
    <w:multiLevelType w:val="hybridMultilevel"/>
    <w:tmpl w:val="908E0040"/>
    <w:lvl w:ilvl="0" w:tplc="D5DA98AE">
      <w:start w:val="1"/>
      <w:numFmt w:val="decimal"/>
      <w:lvlText w:val="%1."/>
      <w:lvlJc w:val="left"/>
      <w:pPr>
        <w:ind w:left="720" w:hanging="360"/>
      </w:p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4">
    <w:nsid w:val="3CF54D06"/>
    <w:multiLevelType w:val="hybridMultilevel"/>
    <w:tmpl w:val="6B3C354A"/>
    <w:lvl w:ilvl="0" w:tplc="EB06C4A6">
      <w:start w:val="2"/>
      <w:numFmt w:val="decimal"/>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5">
    <w:nsid w:val="3E66093F"/>
    <w:multiLevelType w:val="hybridMultilevel"/>
    <w:tmpl w:val="CFD47C1C"/>
    <w:lvl w:ilvl="0" w:tplc="D5DA98AE">
      <w:start w:val="1"/>
      <w:numFmt w:val="decimal"/>
      <w:lvlText w:val="%1."/>
      <w:lvlJc w:val="left"/>
      <w:pPr>
        <w:ind w:left="720" w:hanging="360"/>
      </w:p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6">
    <w:nsid w:val="402B726B"/>
    <w:multiLevelType w:val="hybridMultilevel"/>
    <w:tmpl w:val="7032B4A0"/>
    <w:lvl w:ilvl="0" w:tplc="87C07A76">
      <w:start w:val="2"/>
      <w:numFmt w:val="decimal"/>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7">
    <w:nsid w:val="462F3C20"/>
    <w:multiLevelType w:val="multilevel"/>
    <w:tmpl w:val="AC54C15E"/>
    <w:lvl w:ilvl="0">
      <w:start w:val="1"/>
      <w:numFmt w:val="decimal"/>
      <w:lvlText w:val="%1.0"/>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8">
    <w:nsid w:val="4E7F1E41"/>
    <w:multiLevelType w:val="hybridMultilevel"/>
    <w:tmpl w:val="4888E88C"/>
    <w:lvl w:ilvl="0" w:tplc="6DAAA0E2">
      <w:start w:val="1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4F467AC8"/>
    <w:multiLevelType w:val="hybridMultilevel"/>
    <w:tmpl w:val="17EC1D94"/>
    <w:lvl w:ilvl="0" w:tplc="87C07A76">
      <w:start w:val="2"/>
      <w:numFmt w:val="decimal"/>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20">
    <w:nsid w:val="4FE96862"/>
    <w:multiLevelType w:val="hybridMultilevel"/>
    <w:tmpl w:val="9DBA5E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424294E"/>
    <w:multiLevelType w:val="hybridMultilevel"/>
    <w:tmpl w:val="EC9A811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5C48085C"/>
    <w:multiLevelType w:val="hybridMultilevel"/>
    <w:tmpl w:val="B486F4F0"/>
    <w:lvl w:ilvl="0" w:tplc="8F7E3FBE">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63F04B81"/>
    <w:multiLevelType w:val="hybridMultilevel"/>
    <w:tmpl w:val="A4C0F9A6"/>
    <w:lvl w:ilvl="0" w:tplc="92FC3CAA">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6CDD346B"/>
    <w:multiLevelType w:val="hybridMultilevel"/>
    <w:tmpl w:val="84F4F81A"/>
    <w:lvl w:ilvl="0" w:tplc="A49C5E7E">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70CD264F"/>
    <w:multiLevelType w:val="hybridMultilevel"/>
    <w:tmpl w:val="CD2E0716"/>
    <w:lvl w:ilvl="0" w:tplc="24A63ADE">
      <w:start w:val="1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78866EAE"/>
    <w:multiLevelType w:val="hybridMultilevel"/>
    <w:tmpl w:val="A620CB18"/>
    <w:lvl w:ilvl="0" w:tplc="B1C67F6C">
      <w:start w:val="1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7AE74663"/>
    <w:multiLevelType w:val="hybridMultilevel"/>
    <w:tmpl w:val="15E086EE"/>
    <w:lvl w:ilvl="0" w:tplc="200A0001">
      <w:start w:val="1"/>
      <w:numFmt w:val="bullet"/>
      <w:lvlText w:val=""/>
      <w:lvlJc w:val="left"/>
      <w:pPr>
        <w:ind w:left="1069" w:hanging="360"/>
      </w:pPr>
      <w:rPr>
        <w:rFonts w:ascii="Symbol" w:hAnsi="Symbol" w:hint="default"/>
      </w:rPr>
    </w:lvl>
    <w:lvl w:ilvl="1" w:tplc="200A0003">
      <w:start w:val="1"/>
      <w:numFmt w:val="decimal"/>
      <w:lvlText w:val="%2."/>
      <w:lvlJc w:val="left"/>
      <w:pPr>
        <w:tabs>
          <w:tab w:val="num" w:pos="1789"/>
        </w:tabs>
        <w:ind w:left="1789" w:hanging="360"/>
      </w:pPr>
    </w:lvl>
    <w:lvl w:ilvl="2" w:tplc="200A0005">
      <w:start w:val="1"/>
      <w:numFmt w:val="decimal"/>
      <w:lvlText w:val="%3."/>
      <w:lvlJc w:val="left"/>
      <w:pPr>
        <w:tabs>
          <w:tab w:val="num" w:pos="2509"/>
        </w:tabs>
        <w:ind w:left="2509" w:hanging="360"/>
      </w:pPr>
    </w:lvl>
    <w:lvl w:ilvl="3" w:tplc="200A0001">
      <w:start w:val="1"/>
      <w:numFmt w:val="decimal"/>
      <w:lvlText w:val="%4."/>
      <w:lvlJc w:val="left"/>
      <w:pPr>
        <w:tabs>
          <w:tab w:val="num" w:pos="3229"/>
        </w:tabs>
        <w:ind w:left="3229" w:hanging="360"/>
      </w:pPr>
    </w:lvl>
    <w:lvl w:ilvl="4" w:tplc="200A0003">
      <w:start w:val="1"/>
      <w:numFmt w:val="decimal"/>
      <w:lvlText w:val="%5."/>
      <w:lvlJc w:val="left"/>
      <w:pPr>
        <w:tabs>
          <w:tab w:val="num" w:pos="3949"/>
        </w:tabs>
        <w:ind w:left="3949" w:hanging="360"/>
      </w:pPr>
    </w:lvl>
    <w:lvl w:ilvl="5" w:tplc="200A0005">
      <w:start w:val="1"/>
      <w:numFmt w:val="decimal"/>
      <w:lvlText w:val="%6."/>
      <w:lvlJc w:val="left"/>
      <w:pPr>
        <w:tabs>
          <w:tab w:val="num" w:pos="4669"/>
        </w:tabs>
        <w:ind w:left="4669" w:hanging="360"/>
      </w:pPr>
    </w:lvl>
    <w:lvl w:ilvl="6" w:tplc="200A0001">
      <w:start w:val="1"/>
      <w:numFmt w:val="decimal"/>
      <w:lvlText w:val="%7."/>
      <w:lvlJc w:val="left"/>
      <w:pPr>
        <w:tabs>
          <w:tab w:val="num" w:pos="5389"/>
        </w:tabs>
        <w:ind w:left="5389" w:hanging="360"/>
      </w:pPr>
    </w:lvl>
    <w:lvl w:ilvl="7" w:tplc="200A0003">
      <w:start w:val="1"/>
      <w:numFmt w:val="decimal"/>
      <w:lvlText w:val="%8."/>
      <w:lvlJc w:val="left"/>
      <w:pPr>
        <w:tabs>
          <w:tab w:val="num" w:pos="6109"/>
        </w:tabs>
        <w:ind w:left="6109" w:hanging="360"/>
      </w:pPr>
    </w:lvl>
    <w:lvl w:ilvl="8" w:tplc="200A0005">
      <w:start w:val="1"/>
      <w:numFmt w:val="decimal"/>
      <w:lvlText w:val="%9."/>
      <w:lvlJc w:val="left"/>
      <w:pPr>
        <w:tabs>
          <w:tab w:val="num" w:pos="6829"/>
        </w:tabs>
        <w:ind w:left="6829" w:hanging="360"/>
      </w:pPr>
    </w:lvl>
  </w:abstractNum>
  <w:abstractNum w:abstractNumId="28">
    <w:nsid w:val="7B23511B"/>
    <w:multiLevelType w:val="hybridMultilevel"/>
    <w:tmpl w:val="84F4F81A"/>
    <w:lvl w:ilvl="0" w:tplc="A49C5E7E">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9"/>
  </w:num>
  <w:num w:numId="5">
    <w:abstractNumId w:val="22"/>
  </w:num>
  <w:num w:numId="6">
    <w:abstractNumId w:val="4"/>
  </w:num>
  <w:num w:numId="7">
    <w:abstractNumId w:val="25"/>
  </w:num>
  <w:num w:numId="8">
    <w:abstractNumId w:val="26"/>
  </w:num>
  <w:num w:numId="9">
    <w:abstractNumId w:val="18"/>
  </w:num>
  <w:num w:numId="10">
    <w:abstractNumId w:val="8"/>
  </w:num>
  <w:num w:numId="11">
    <w:abstractNumId w:val="7"/>
  </w:num>
  <w:num w:numId="12">
    <w:abstractNumId w:val="11"/>
  </w:num>
  <w:num w:numId="13">
    <w:abstractNumId w:val="0"/>
  </w:num>
  <w:num w:numId="14">
    <w:abstractNumId w:val="23"/>
  </w:num>
  <w:num w:numId="15">
    <w:abstractNumId w:val="3"/>
  </w:num>
  <w:num w:numId="16">
    <w:abstractNumId w:val="6"/>
  </w:num>
  <w:num w:numId="17">
    <w:abstractNumId w:val="20"/>
  </w:num>
  <w:num w:numId="18">
    <w:abstractNumId w:val="24"/>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16"/>
  </w:num>
  <w:num w:numId="25">
    <w:abstractNumId w:val="19"/>
  </w:num>
  <w:num w:numId="26">
    <w:abstractNumId w:val="14"/>
  </w:num>
  <w:num w:numId="27">
    <w:abstractNumId w:val="28"/>
  </w:num>
  <w:num w:numId="28">
    <w:abstractNumId w:val="13"/>
  </w:num>
  <w:num w:numId="29">
    <w:abstractNumId w:val="15"/>
  </w:num>
  <w:num w:numId="30">
    <w:abstractNumId w:val="2"/>
  </w:num>
  <w:num w:numId="3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8194">
      <o:colormenu v:ext="edit" fillcolor="none [4]" strokecolor="none [1]" shadowcolor="none [2]"/>
    </o:shapedefaults>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3F4F89"/>
    <w:rsid w:val="00082481"/>
    <w:rsid w:val="000B4739"/>
    <w:rsid w:val="000D30CD"/>
    <w:rsid w:val="000D3DCD"/>
    <w:rsid w:val="000F1DBD"/>
    <w:rsid w:val="000F4948"/>
    <w:rsid w:val="000F5C3E"/>
    <w:rsid w:val="00106DB0"/>
    <w:rsid w:val="00122165"/>
    <w:rsid w:val="00164B6E"/>
    <w:rsid w:val="001777F3"/>
    <w:rsid w:val="001D0EFA"/>
    <w:rsid w:val="001E12FB"/>
    <w:rsid w:val="001E3B8B"/>
    <w:rsid w:val="002C419E"/>
    <w:rsid w:val="002D28C5"/>
    <w:rsid w:val="00334872"/>
    <w:rsid w:val="00350672"/>
    <w:rsid w:val="003704E6"/>
    <w:rsid w:val="00380913"/>
    <w:rsid w:val="00394B74"/>
    <w:rsid w:val="003F4F89"/>
    <w:rsid w:val="00404A21"/>
    <w:rsid w:val="00463A88"/>
    <w:rsid w:val="00481A38"/>
    <w:rsid w:val="00483D81"/>
    <w:rsid w:val="004B5182"/>
    <w:rsid w:val="004E63A0"/>
    <w:rsid w:val="00530075"/>
    <w:rsid w:val="005403C6"/>
    <w:rsid w:val="00553E9B"/>
    <w:rsid w:val="005B20B5"/>
    <w:rsid w:val="00691EEC"/>
    <w:rsid w:val="0069234B"/>
    <w:rsid w:val="006B4C93"/>
    <w:rsid w:val="006D1420"/>
    <w:rsid w:val="006E6133"/>
    <w:rsid w:val="00797110"/>
    <w:rsid w:val="00836970"/>
    <w:rsid w:val="00843E71"/>
    <w:rsid w:val="008F72C8"/>
    <w:rsid w:val="00907644"/>
    <w:rsid w:val="00957DEE"/>
    <w:rsid w:val="00984F3F"/>
    <w:rsid w:val="00990D8E"/>
    <w:rsid w:val="009E1F07"/>
    <w:rsid w:val="009F3201"/>
    <w:rsid w:val="00AA0348"/>
    <w:rsid w:val="00AB212B"/>
    <w:rsid w:val="00AB62E6"/>
    <w:rsid w:val="00AF611F"/>
    <w:rsid w:val="00B063CB"/>
    <w:rsid w:val="00B17333"/>
    <w:rsid w:val="00B6233B"/>
    <w:rsid w:val="00B73D37"/>
    <w:rsid w:val="00B94B58"/>
    <w:rsid w:val="00B96CF0"/>
    <w:rsid w:val="00BA5A1B"/>
    <w:rsid w:val="00BB3F95"/>
    <w:rsid w:val="00C210F9"/>
    <w:rsid w:val="00C3252E"/>
    <w:rsid w:val="00C52DDC"/>
    <w:rsid w:val="00CA1C7F"/>
    <w:rsid w:val="00CB55CE"/>
    <w:rsid w:val="00CE615E"/>
    <w:rsid w:val="00D104B2"/>
    <w:rsid w:val="00D54333"/>
    <w:rsid w:val="00D55CE5"/>
    <w:rsid w:val="00DE0D5A"/>
    <w:rsid w:val="00DF3891"/>
    <w:rsid w:val="00E05621"/>
    <w:rsid w:val="00E9189E"/>
    <w:rsid w:val="00EA5F80"/>
    <w:rsid w:val="00EE0C80"/>
    <w:rsid w:val="00F13703"/>
    <w:rsid w:val="00F16015"/>
    <w:rsid w:val="00F53802"/>
    <w:rsid w:val="00F57AAC"/>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fillcolor="none [4]" strokecolor="none [1]"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B58"/>
    <w:pPr>
      <w:widowControl w:val="0"/>
      <w:suppressAutoHyphens/>
    </w:pPr>
    <w:rPr>
      <w:rFonts w:eastAsia="Lucida Sans Unicode"/>
      <w:sz w:val="24"/>
      <w:szCs w:val="24"/>
      <w:lang w:val="es-VE"/>
    </w:rPr>
  </w:style>
  <w:style w:type="paragraph" w:styleId="Ttulo2">
    <w:name w:val="heading 2"/>
    <w:basedOn w:val="Normal"/>
    <w:next w:val="Normal"/>
    <w:qFormat/>
    <w:rsid w:val="00B94B58"/>
    <w:pPr>
      <w:keepNext/>
      <w:widowControl/>
      <w:suppressAutoHyphens w:val="0"/>
      <w:jc w:val="right"/>
      <w:outlineLvl w:val="1"/>
    </w:pPr>
    <w:rPr>
      <w:rFonts w:eastAsia="Times New Roman"/>
      <w:u w:val="single"/>
      <w:lang w:val="es-ES"/>
    </w:rPr>
  </w:style>
  <w:style w:type="paragraph" w:styleId="Ttulo3">
    <w:name w:val="heading 3"/>
    <w:basedOn w:val="Normal"/>
    <w:next w:val="Normal"/>
    <w:qFormat/>
    <w:rsid w:val="00B94B58"/>
    <w:pPr>
      <w:keepNext/>
      <w:widowControl/>
      <w:suppressAutoHyphens w:val="0"/>
      <w:jc w:val="both"/>
      <w:outlineLvl w:val="2"/>
    </w:pPr>
    <w:rPr>
      <w:rFonts w:eastAsia="Times New Roman"/>
      <w:b/>
      <w:bCs/>
      <w:lang w:val="es-ES"/>
    </w:rPr>
  </w:style>
  <w:style w:type="paragraph" w:styleId="Ttulo4">
    <w:name w:val="heading 4"/>
    <w:basedOn w:val="Normal"/>
    <w:next w:val="Normal"/>
    <w:qFormat/>
    <w:rsid w:val="00B94B58"/>
    <w:pPr>
      <w:keepNext/>
      <w:widowControl/>
      <w:suppressAutoHyphens w:val="0"/>
      <w:outlineLvl w:val="3"/>
    </w:pPr>
    <w:rPr>
      <w:rFonts w:eastAsia="Times New Roman"/>
      <w:b/>
      <w:bCs/>
      <w:sz w:val="22"/>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rsid w:val="00B94B58"/>
    <w:pPr>
      <w:spacing w:after="120"/>
    </w:pPr>
  </w:style>
  <w:style w:type="paragraph" w:customStyle="1" w:styleId="Encabezado1">
    <w:name w:val="Encabezado1"/>
    <w:basedOn w:val="Normal"/>
    <w:next w:val="Textoindependiente"/>
    <w:rsid w:val="00B94B58"/>
    <w:pPr>
      <w:keepNext/>
      <w:spacing w:before="240" w:after="120"/>
    </w:pPr>
    <w:rPr>
      <w:rFonts w:ascii="Arial" w:hAnsi="Arial" w:cs="Tahoma"/>
      <w:sz w:val="28"/>
      <w:szCs w:val="28"/>
    </w:rPr>
  </w:style>
  <w:style w:type="paragraph" w:styleId="Lista">
    <w:name w:val="List"/>
    <w:basedOn w:val="Textoindependiente"/>
    <w:semiHidden/>
    <w:rsid w:val="00B94B58"/>
    <w:rPr>
      <w:rFonts w:cs="Tahoma"/>
    </w:rPr>
  </w:style>
  <w:style w:type="paragraph" w:styleId="Encabezado">
    <w:name w:val="header"/>
    <w:basedOn w:val="Normal"/>
    <w:semiHidden/>
    <w:rsid w:val="00B94B58"/>
    <w:pPr>
      <w:suppressLineNumbers/>
      <w:tabs>
        <w:tab w:val="center" w:pos="4818"/>
        <w:tab w:val="right" w:pos="9637"/>
      </w:tabs>
    </w:pPr>
  </w:style>
  <w:style w:type="paragraph" w:styleId="Piedepgina">
    <w:name w:val="footer"/>
    <w:basedOn w:val="Normal"/>
    <w:semiHidden/>
    <w:rsid w:val="00B94B58"/>
    <w:pPr>
      <w:suppressLineNumbers/>
      <w:tabs>
        <w:tab w:val="center" w:pos="4818"/>
        <w:tab w:val="right" w:pos="9637"/>
      </w:tabs>
    </w:pPr>
  </w:style>
  <w:style w:type="paragraph" w:customStyle="1" w:styleId="Etiqueta">
    <w:name w:val="Etiqueta"/>
    <w:basedOn w:val="Normal"/>
    <w:rsid w:val="00B94B58"/>
    <w:pPr>
      <w:suppressLineNumbers/>
      <w:spacing w:before="120" w:after="120"/>
    </w:pPr>
    <w:rPr>
      <w:rFonts w:cs="Tahoma"/>
      <w:i/>
      <w:iCs/>
    </w:rPr>
  </w:style>
  <w:style w:type="paragraph" w:customStyle="1" w:styleId="ndice">
    <w:name w:val="Índice"/>
    <w:basedOn w:val="Normal"/>
    <w:rsid w:val="00B94B58"/>
    <w:pPr>
      <w:suppressLineNumbers/>
    </w:pPr>
    <w:rPr>
      <w:rFonts w:cs="Tahoma"/>
    </w:rPr>
  </w:style>
  <w:style w:type="paragraph" w:styleId="Textodeglobo">
    <w:name w:val="Balloon Text"/>
    <w:basedOn w:val="Normal"/>
    <w:link w:val="TextodegloboCar"/>
    <w:uiPriority w:val="99"/>
    <w:semiHidden/>
    <w:unhideWhenUsed/>
    <w:rsid w:val="00691EEC"/>
    <w:rPr>
      <w:rFonts w:ascii="Tahoma" w:hAnsi="Tahoma" w:cs="Tahoma"/>
      <w:sz w:val="16"/>
      <w:szCs w:val="16"/>
    </w:rPr>
  </w:style>
  <w:style w:type="character" w:customStyle="1" w:styleId="TextodegloboCar">
    <w:name w:val="Texto de globo Car"/>
    <w:basedOn w:val="Fuentedeprrafopredeter"/>
    <w:link w:val="Textodeglobo"/>
    <w:uiPriority w:val="99"/>
    <w:semiHidden/>
    <w:rsid w:val="00691EEC"/>
    <w:rPr>
      <w:rFonts w:ascii="Tahoma" w:eastAsia="Lucida Sans Unicode" w:hAnsi="Tahoma" w:cs="Tahoma"/>
      <w:sz w:val="16"/>
      <w:szCs w:val="16"/>
      <w:lang w:val="es-VE"/>
    </w:rPr>
  </w:style>
  <w:style w:type="paragraph" w:styleId="Prrafodelista">
    <w:name w:val="List Paragraph"/>
    <w:basedOn w:val="Normal"/>
    <w:uiPriority w:val="34"/>
    <w:qFormat/>
    <w:rsid w:val="00691EEC"/>
    <w:pPr>
      <w:widowControl/>
      <w:suppressAutoHyphens w:val="0"/>
      <w:spacing w:after="200" w:line="276" w:lineRule="auto"/>
      <w:ind w:left="720"/>
      <w:contextualSpacing/>
    </w:pPr>
    <w:rPr>
      <w:rFonts w:asciiTheme="minorHAnsi" w:eastAsiaTheme="minorHAnsi" w:hAnsiTheme="minorHAnsi" w:cstheme="minorBidi"/>
      <w:sz w:val="22"/>
      <w:szCs w:val="22"/>
      <w:lang w:val="es-ES" w:eastAsia="en-US"/>
    </w:rPr>
  </w:style>
  <w:style w:type="paragraph" w:styleId="Textosinformato">
    <w:name w:val="Plain Text"/>
    <w:basedOn w:val="Normal"/>
    <w:link w:val="TextosinformatoCar"/>
    <w:uiPriority w:val="99"/>
    <w:unhideWhenUsed/>
    <w:rsid w:val="00AB62E6"/>
    <w:pPr>
      <w:widowControl/>
      <w:suppressAutoHyphens w:val="0"/>
    </w:pPr>
    <w:rPr>
      <w:rFonts w:ascii="Consolas" w:eastAsiaTheme="minorHAnsi" w:hAnsi="Consolas"/>
      <w:sz w:val="21"/>
      <w:szCs w:val="21"/>
      <w:lang w:eastAsia="es-VE"/>
    </w:rPr>
  </w:style>
  <w:style w:type="character" w:customStyle="1" w:styleId="TextosinformatoCar">
    <w:name w:val="Texto sin formato Car"/>
    <w:basedOn w:val="Fuentedeprrafopredeter"/>
    <w:link w:val="Textosinformato"/>
    <w:uiPriority w:val="99"/>
    <w:rsid w:val="00AB62E6"/>
    <w:rPr>
      <w:rFonts w:ascii="Consolas" w:eastAsiaTheme="minorHAnsi" w:hAnsi="Consolas"/>
      <w:sz w:val="21"/>
      <w:szCs w:val="21"/>
      <w:lang w:val="es-VE" w:eastAsia="es-VE"/>
    </w:rPr>
  </w:style>
  <w:style w:type="character" w:styleId="Textoennegrita">
    <w:name w:val="Strong"/>
    <w:basedOn w:val="Fuentedeprrafopredeter"/>
    <w:uiPriority w:val="22"/>
    <w:qFormat/>
    <w:rsid w:val="009E1F07"/>
    <w:rPr>
      <w:b/>
      <w:bCs/>
    </w:rPr>
  </w:style>
</w:styles>
</file>

<file path=word/webSettings.xml><?xml version="1.0" encoding="utf-8"?>
<w:webSettings xmlns:r="http://schemas.openxmlformats.org/officeDocument/2006/relationships" xmlns:w="http://schemas.openxmlformats.org/wordprocessingml/2006/main">
  <w:divs>
    <w:div w:id="103040830">
      <w:bodyDiv w:val="1"/>
      <w:marLeft w:val="0"/>
      <w:marRight w:val="0"/>
      <w:marTop w:val="0"/>
      <w:marBottom w:val="0"/>
      <w:divBdr>
        <w:top w:val="none" w:sz="0" w:space="0" w:color="auto"/>
        <w:left w:val="none" w:sz="0" w:space="0" w:color="auto"/>
        <w:bottom w:val="none" w:sz="0" w:space="0" w:color="auto"/>
        <w:right w:val="none" w:sz="0" w:space="0" w:color="auto"/>
      </w:divBdr>
    </w:div>
    <w:div w:id="452210483">
      <w:bodyDiv w:val="1"/>
      <w:marLeft w:val="0"/>
      <w:marRight w:val="0"/>
      <w:marTop w:val="0"/>
      <w:marBottom w:val="0"/>
      <w:divBdr>
        <w:top w:val="none" w:sz="0" w:space="0" w:color="auto"/>
        <w:left w:val="none" w:sz="0" w:space="0" w:color="auto"/>
        <w:bottom w:val="none" w:sz="0" w:space="0" w:color="auto"/>
        <w:right w:val="none" w:sz="0" w:space="0" w:color="auto"/>
      </w:divBdr>
    </w:div>
    <w:div w:id="650984846">
      <w:bodyDiv w:val="1"/>
      <w:marLeft w:val="0"/>
      <w:marRight w:val="0"/>
      <w:marTop w:val="0"/>
      <w:marBottom w:val="0"/>
      <w:divBdr>
        <w:top w:val="none" w:sz="0" w:space="0" w:color="auto"/>
        <w:left w:val="none" w:sz="0" w:space="0" w:color="auto"/>
        <w:bottom w:val="none" w:sz="0" w:space="0" w:color="auto"/>
        <w:right w:val="none" w:sz="0" w:space="0" w:color="auto"/>
      </w:divBdr>
    </w:div>
    <w:div w:id="1026835119">
      <w:bodyDiv w:val="1"/>
      <w:marLeft w:val="0"/>
      <w:marRight w:val="0"/>
      <w:marTop w:val="0"/>
      <w:marBottom w:val="0"/>
      <w:divBdr>
        <w:top w:val="none" w:sz="0" w:space="0" w:color="auto"/>
        <w:left w:val="none" w:sz="0" w:space="0" w:color="auto"/>
        <w:bottom w:val="none" w:sz="0" w:space="0" w:color="auto"/>
        <w:right w:val="none" w:sz="0" w:space="0" w:color="auto"/>
      </w:divBdr>
    </w:div>
    <w:div w:id="1166163262">
      <w:bodyDiv w:val="1"/>
      <w:marLeft w:val="0"/>
      <w:marRight w:val="0"/>
      <w:marTop w:val="0"/>
      <w:marBottom w:val="0"/>
      <w:divBdr>
        <w:top w:val="none" w:sz="0" w:space="0" w:color="auto"/>
        <w:left w:val="none" w:sz="0" w:space="0" w:color="auto"/>
        <w:bottom w:val="none" w:sz="0" w:space="0" w:color="auto"/>
        <w:right w:val="none" w:sz="0" w:space="0" w:color="auto"/>
      </w:divBdr>
    </w:div>
    <w:div w:id="1623809258">
      <w:bodyDiv w:val="1"/>
      <w:marLeft w:val="0"/>
      <w:marRight w:val="0"/>
      <w:marTop w:val="0"/>
      <w:marBottom w:val="0"/>
      <w:divBdr>
        <w:top w:val="none" w:sz="0" w:space="0" w:color="auto"/>
        <w:left w:val="none" w:sz="0" w:space="0" w:color="auto"/>
        <w:bottom w:val="none" w:sz="0" w:space="0" w:color="auto"/>
        <w:right w:val="none" w:sz="0" w:space="0" w:color="auto"/>
      </w:divBdr>
    </w:div>
    <w:div w:id="1768114325">
      <w:bodyDiv w:val="1"/>
      <w:marLeft w:val="0"/>
      <w:marRight w:val="0"/>
      <w:marTop w:val="0"/>
      <w:marBottom w:val="0"/>
      <w:divBdr>
        <w:top w:val="none" w:sz="0" w:space="0" w:color="auto"/>
        <w:left w:val="none" w:sz="0" w:space="0" w:color="auto"/>
        <w:bottom w:val="none" w:sz="0" w:space="0" w:color="auto"/>
        <w:right w:val="none" w:sz="0" w:space="0" w:color="auto"/>
      </w:divBdr>
    </w:div>
    <w:div w:id="1842619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Pages>
  <Words>327</Words>
  <Characters>1802</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Electricidad de Caracas</Company>
  <LinksUpToDate>false</LinksUpToDate>
  <CharactersWithSpaces>2125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yv012</dc:creator>
  <cp:keywords/>
  <cp:lastModifiedBy>jm309</cp:lastModifiedBy>
  <cp:revision>8</cp:revision>
  <cp:lastPrinted>2010-03-24T14:51:00Z</cp:lastPrinted>
  <dcterms:created xsi:type="dcterms:W3CDTF">2010-03-24T13:04:00Z</dcterms:created>
  <dcterms:modified xsi:type="dcterms:W3CDTF">2010-03-24T14:56:00Z</dcterms:modified>
</cp:coreProperties>
</file>